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1743E" w14:textId="2C9C3B7B" w:rsidR="008B7911" w:rsidRDefault="008B7911" w:rsidP="008B7911">
      <w:pPr>
        <w:spacing w:after="120"/>
        <w:rPr>
          <w:b/>
          <w:sz w:val="28"/>
          <w:lang w:val="de-DE"/>
        </w:rPr>
      </w:pPr>
      <w:r w:rsidRPr="0076481B">
        <w:rPr>
          <w:b/>
          <w:sz w:val="28"/>
          <w:lang w:val="de-DE"/>
        </w:rPr>
        <w:t>Derb</w:t>
      </w:r>
      <w:r>
        <w:rPr>
          <w:b/>
          <w:sz w:val="28"/>
          <w:lang w:val="de-DE"/>
        </w:rPr>
        <w:t>y-Vorschau.</w:t>
      </w:r>
    </w:p>
    <w:p w14:paraId="73655506" w14:textId="390E3A17" w:rsidR="008B7911" w:rsidRDefault="008B7911" w:rsidP="008B7911">
      <w:pPr>
        <w:spacing w:after="120"/>
        <w:jc w:val="left"/>
        <w:rPr>
          <w:lang w:val="de-DE"/>
        </w:rPr>
      </w:pPr>
      <w:r>
        <w:rPr>
          <w:lang w:val="de-DE"/>
        </w:rPr>
        <w:tab/>
        <w:t>Die letzten Wochen vor dem Derby bedeuten für die großen Modesalons aufs höchste gesteigerte Tätigkeit.</w:t>
      </w:r>
      <w:r w:rsidR="004F6428">
        <w:rPr>
          <w:lang w:val="de-DE"/>
        </w:rPr>
        <w:t xml:space="preserve"> </w:t>
      </w:r>
      <w:r>
        <w:rPr>
          <w:lang w:val="de-DE"/>
        </w:rPr>
        <w:t>Zu keiner Zeit im Jahre bietet ein Rundgang durch die führenden Modellhäuser so viel Einblick in die Werkstätten des Modebetriebes.</w:t>
      </w:r>
      <w:r w:rsidR="004F6428">
        <w:rPr>
          <w:lang w:val="de-DE"/>
        </w:rPr>
        <w:t xml:space="preserve"> </w:t>
      </w:r>
      <w:r>
        <w:rPr>
          <w:lang w:val="de-DE"/>
        </w:rPr>
        <w:t xml:space="preserve">Wie alljährlich, werden auch heuer bei den großen Rennen durch einzelne Modelle </w:t>
      </w:r>
      <w:r w:rsidRPr="004F6428">
        <w:rPr>
          <w:lang w:val="de-DE"/>
        </w:rPr>
        <w:t>be</w:t>
      </w:r>
      <w:r w:rsidR="00F37641" w:rsidRPr="004F6428">
        <w:rPr>
          <w:lang w:val="de-DE"/>
        </w:rPr>
        <w:t>reits</w:t>
      </w:r>
      <w:r w:rsidR="00DA1C10" w:rsidRPr="004F6428">
        <w:rPr>
          <w:lang w:val="de-DE"/>
        </w:rPr>
        <w:t xml:space="preserve"> </w:t>
      </w:r>
      <w:r>
        <w:rPr>
          <w:lang w:val="de-DE"/>
        </w:rPr>
        <w:t>Material und Linie der kommenden Saison lanciert.</w:t>
      </w:r>
      <w:r w:rsidR="004F6428">
        <w:rPr>
          <w:lang w:val="de-DE"/>
        </w:rPr>
        <w:t xml:space="preserve"> </w:t>
      </w:r>
      <w:r w:rsidR="00DA1C10" w:rsidRPr="004F6428">
        <w:rPr>
          <w:lang w:val="de-DE"/>
        </w:rPr>
        <w:t>Samt</w:t>
      </w:r>
      <w:r w:rsidRPr="004F6428">
        <w:rPr>
          <w:lang w:val="de-DE"/>
        </w:rPr>
        <w:t xml:space="preserve"> </w:t>
      </w:r>
      <w:r>
        <w:rPr>
          <w:lang w:val="de-DE"/>
        </w:rPr>
        <w:t xml:space="preserve">und klein gemusterter </w:t>
      </w:r>
      <w:proofErr w:type="spellStart"/>
      <w:r>
        <w:rPr>
          <w:lang w:val="de-DE"/>
        </w:rPr>
        <w:t>Moiré</w:t>
      </w:r>
      <w:proofErr w:type="spellEnd"/>
      <w:r>
        <w:rPr>
          <w:lang w:val="de-DE"/>
        </w:rPr>
        <w:t xml:space="preserve"> sind die große Neuheit.</w:t>
      </w:r>
    </w:p>
    <w:p w14:paraId="117BB39B" w14:textId="77777777" w:rsidR="008B7911" w:rsidRPr="0094570E" w:rsidRDefault="008B7911" w:rsidP="008B7911">
      <w:pPr>
        <w:spacing w:after="120"/>
        <w:rPr>
          <w:i/>
          <w:lang w:val="de-DE"/>
        </w:rPr>
      </w:pPr>
      <w:r w:rsidRPr="0094570E">
        <w:rPr>
          <w:i/>
          <w:lang w:val="de-DE"/>
        </w:rPr>
        <w:t>Käthe Bondy</w:t>
      </w:r>
    </w:p>
    <w:p w14:paraId="51A5EE7D" w14:textId="63E58BFA" w:rsidR="008B7911" w:rsidRPr="00DA1C10" w:rsidRDefault="00A060E5" w:rsidP="00A060E5">
      <w:pPr>
        <w:spacing w:after="120"/>
        <w:jc w:val="left"/>
        <w:rPr>
          <w:lang w:val="de-DE"/>
        </w:rPr>
      </w:pPr>
      <w:r w:rsidRPr="00A060E5">
        <w:rPr>
          <w:lang w:val="de-DE"/>
        </w:rPr>
        <w:t>(1</w:t>
      </w:r>
      <w:r>
        <w:rPr>
          <w:lang w:val="de-DE"/>
        </w:rPr>
        <w:t>.</w:t>
      </w:r>
      <w:r w:rsidR="004F6428">
        <w:rPr>
          <w:lang w:val="de-DE"/>
        </w:rPr>
        <w:t xml:space="preserve"> </w:t>
      </w:r>
      <w:r w:rsidR="008B7911" w:rsidRPr="00A060E5">
        <w:rPr>
          <w:lang w:val="de-DE"/>
        </w:rPr>
        <w:t xml:space="preserve">Bezirk, Seilergasse) bringt einen entzückenden Mantel aus </w:t>
      </w:r>
      <w:proofErr w:type="spellStart"/>
      <w:r w:rsidR="008B7911" w:rsidRPr="004F6428">
        <w:rPr>
          <w:lang w:val="de-DE"/>
        </w:rPr>
        <w:t>Birm</w:t>
      </w:r>
      <w:r w:rsidR="00DA1C10" w:rsidRPr="004F6428">
        <w:rPr>
          <w:lang w:val="de-DE"/>
        </w:rPr>
        <w:t>a</w:t>
      </w:r>
      <w:r w:rsidR="008B7911" w:rsidRPr="004F6428">
        <w:rPr>
          <w:lang w:val="de-DE"/>
        </w:rPr>
        <w:t>n</w:t>
      </w:r>
      <w:proofErr w:type="spellEnd"/>
      <w:r w:rsidR="008B7911" w:rsidRPr="004F6428">
        <w:rPr>
          <w:lang w:val="de-DE"/>
        </w:rPr>
        <w:t xml:space="preserve"> </w:t>
      </w:r>
      <w:proofErr w:type="spellStart"/>
      <w:r w:rsidR="008B7911" w:rsidRPr="00A060E5">
        <w:rPr>
          <w:lang w:val="de-DE"/>
        </w:rPr>
        <w:t>noir</w:t>
      </w:r>
      <w:proofErr w:type="spellEnd"/>
      <w:r w:rsidR="008B7911" w:rsidRPr="00A060E5">
        <w:rPr>
          <w:lang w:val="de-DE"/>
        </w:rPr>
        <w:t xml:space="preserve"> mit </w:t>
      </w:r>
      <w:proofErr w:type="spellStart"/>
      <w:r w:rsidR="008B7911" w:rsidRPr="00A060E5">
        <w:rPr>
          <w:lang w:val="de-DE"/>
        </w:rPr>
        <w:t>blaufuchsfarbenem</w:t>
      </w:r>
      <w:proofErr w:type="spellEnd"/>
      <w:r w:rsidR="008B7911" w:rsidRPr="00A060E5">
        <w:rPr>
          <w:lang w:val="de-DE"/>
        </w:rPr>
        <w:t xml:space="preserve"> </w:t>
      </w:r>
      <w:proofErr w:type="spellStart"/>
      <w:r w:rsidR="008B7911" w:rsidRPr="00A060E5">
        <w:rPr>
          <w:lang w:val="de-DE"/>
        </w:rPr>
        <w:t>Lièvrebesatz</w:t>
      </w:r>
      <w:proofErr w:type="spellEnd"/>
      <w:r w:rsidR="008B7911" w:rsidRPr="00A060E5">
        <w:rPr>
          <w:lang w:val="de-DE"/>
        </w:rPr>
        <w:t>, der durch die eigenartige Linienführung eine Silhouette von bezaubernder Grazie bietet.</w:t>
      </w:r>
      <w:r w:rsidR="004F6428">
        <w:rPr>
          <w:lang w:val="de-DE"/>
        </w:rPr>
        <w:t xml:space="preserve"> </w:t>
      </w:r>
      <w:r w:rsidR="008B7911" w:rsidRPr="00A060E5">
        <w:rPr>
          <w:lang w:val="de-DE"/>
        </w:rPr>
        <w:t xml:space="preserve">Ein hauchdünnes, brandrotes Samtkleid für den Abend und eine große </w:t>
      </w:r>
      <w:proofErr w:type="spellStart"/>
      <w:r w:rsidR="008B7911" w:rsidRPr="00A060E5">
        <w:rPr>
          <w:lang w:val="de-DE"/>
        </w:rPr>
        <w:t>Dinertoilette</w:t>
      </w:r>
      <w:proofErr w:type="spellEnd"/>
      <w:r w:rsidR="008B7911" w:rsidRPr="00A060E5">
        <w:rPr>
          <w:lang w:val="de-DE"/>
        </w:rPr>
        <w:t xml:space="preserve"> aus weißem Romain mit </w:t>
      </w:r>
      <w:proofErr w:type="spellStart"/>
      <w:r w:rsidR="008B7911" w:rsidRPr="00A060E5">
        <w:rPr>
          <w:lang w:val="de-DE"/>
        </w:rPr>
        <w:t>Straßstickerei</w:t>
      </w:r>
      <w:proofErr w:type="spellEnd"/>
      <w:r w:rsidR="008B7911" w:rsidRPr="00A060E5">
        <w:rPr>
          <w:lang w:val="de-DE"/>
        </w:rPr>
        <w:t xml:space="preserve"> und </w:t>
      </w:r>
      <w:proofErr w:type="spellStart"/>
      <w:r w:rsidR="008B7911" w:rsidRPr="00A060E5">
        <w:rPr>
          <w:lang w:val="de-DE"/>
        </w:rPr>
        <w:t>Laminette</w:t>
      </w:r>
      <w:proofErr w:type="spellEnd"/>
      <w:r w:rsidR="008B7911" w:rsidRPr="00A060E5">
        <w:rPr>
          <w:lang w:val="de-DE"/>
        </w:rPr>
        <w:t xml:space="preserve"> </w:t>
      </w:r>
      <w:proofErr w:type="spellStart"/>
      <w:r w:rsidR="008B7911" w:rsidRPr="00A060E5">
        <w:rPr>
          <w:lang w:val="de-DE"/>
        </w:rPr>
        <w:t>argent</w:t>
      </w:r>
      <w:proofErr w:type="spellEnd"/>
      <w:r w:rsidR="008B7911" w:rsidRPr="00A060E5">
        <w:rPr>
          <w:lang w:val="de-DE"/>
        </w:rPr>
        <w:t>-Fransen sind von faszinierender Wirkung.</w:t>
      </w:r>
    </w:p>
    <w:p w14:paraId="65BB1F8E" w14:textId="77777777" w:rsidR="00A060E5" w:rsidRDefault="00A060E5" w:rsidP="00A060E5">
      <w:pPr>
        <w:spacing w:after="120"/>
        <w:rPr>
          <w:lang w:val="de-DE"/>
        </w:rPr>
      </w:pPr>
      <w:r w:rsidRPr="00A060E5">
        <w:rPr>
          <w:lang w:val="de-DE"/>
        </w:rPr>
        <w:t xml:space="preserve">Frau </w:t>
      </w:r>
      <w:r w:rsidRPr="0094570E">
        <w:rPr>
          <w:i/>
          <w:lang w:val="de-DE"/>
        </w:rPr>
        <w:t>Hauck-</w:t>
      </w:r>
      <w:proofErr w:type="spellStart"/>
      <w:r w:rsidRPr="0094570E">
        <w:rPr>
          <w:i/>
          <w:lang w:val="de-DE"/>
        </w:rPr>
        <w:t>Krisper</w:t>
      </w:r>
      <w:proofErr w:type="spellEnd"/>
    </w:p>
    <w:p w14:paraId="56B664E0" w14:textId="45211F36" w:rsidR="00A060E5" w:rsidRPr="00A060E5" w:rsidRDefault="00A060E5" w:rsidP="00A060E5">
      <w:pPr>
        <w:spacing w:after="120"/>
        <w:jc w:val="left"/>
        <w:rPr>
          <w:lang w:val="de-DE"/>
        </w:rPr>
      </w:pPr>
      <w:r w:rsidRPr="00A060E5">
        <w:rPr>
          <w:lang w:val="de-DE"/>
        </w:rPr>
        <w:t>(1</w:t>
      </w:r>
      <w:r>
        <w:rPr>
          <w:lang w:val="de-DE"/>
        </w:rPr>
        <w:t xml:space="preserve">. </w:t>
      </w:r>
      <w:r w:rsidRPr="00A060E5">
        <w:rPr>
          <w:lang w:val="de-DE"/>
        </w:rPr>
        <w:t xml:space="preserve">Bezirk, </w:t>
      </w:r>
      <w:proofErr w:type="spellStart"/>
      <w:r w:rsidRPr="00A060E5">
        <w:rPr>
          <w:lang w:val="de-DE"/>
        </w:rPr>
        <w:t>Goldschmiedgasse</w:t>
      </w:r>
      <w:proofErr w:type="spellEnd"/>
      <w:r w:rsidRPr="00A060E5">
        <w:rPr>
          <w:lang w:val="de-DE"/>
        </w:rPr>
        <w:t xml:space="preserve"> 1) berichtet über ihre Pariser Eindrücke: „Auf den Tribünen </w:t>
      </w:r>
      <w:proofErr w:type="gramStart"/>
      <w:r w:rsidRPr="00A060E5">
        <w:rPr>
          <w:lang w:val="de-DE"/>
        </w:rPr>
        <w:t>der Rennplätzen</w:t>
      </w:r>
      <w:proofErr w:type="gramEnd"/>
      <w:r w:rsidRPr="00A060E5">
        <w:rPr>
          <w:lang w:val="de-DE"/>
        </w:rPr>
        <w:t xml:space="preserve"> in Longchamps und </w:t>
      </w:r>
      <w:proofErr w:type="spellStart"/>
      <w:r w:rsidRPr="00A060E5">
        <w:rPr>
          <w:lang w:val="de-DE"/>
        </w:rPr>
        <w:t>Auteuil</w:t>
      </w:r>
      <w:proofErr w:type="spellEnd"/>
      <w:r w:rsidRPr="00A060E5">
        <w:rPr>
          <w:lang w:val="de-DE"/>
        </w:rPr>
        <w:t xml:space="preserve"> fallen Türkisblau und Apricot ins Auge.“</w:t>
      </w:r>
      <w:r w:rsidR="004F6428">
        <w:rPr>
          <w:lang w:val="de-DE"/>
        </w:rPr>
        <w:t xml:space="preserve"> </w:t>
      </w:r>
      <w:r w:rsidRPr="00A060E5">
        <w:rPr>
          <w:lang w:val="de-DE"/>
        </w:rPr>
        <w:t>Man bewundert in ihren Salons, in denen die Spitzen der Gesellschaft arbeiten lassen, kristallperlenübersäte Sommerabendkleider mit prunkvollen Capes, spinnwebfeine Spitzenkleider und wundervolle schwarze Seidenmäntel, mit kostbaren Füchsen verbrämt.</w:t>
      </w:r>
      <w:r w:rsidR="004F6428">
        <w:rPr>
          <w:lang w:val="de-DE"/>
        </w:rPr>
        <w:t xml:space="preserve"> </w:t>
      </w:r>
      <w:r w:rsidRPr="00A060E5">
        <w:rPr>
          <w:lang w:val="de-DE"/>
        </w:rPr>
        <w:t>Künstlerisch in der Ausführung ein gesteppter Taffet-</w:t>
      </w:r>
      <w:proofErr w:type="spellStart"/>
      <w:r w:rsidRPr="00A060E5">
        <w:rPr>
          <w:lang w:val="de-DE"/>
        </w:rPr>
        <w:t>Mousseline</w:t>
      </w:r>
      <w:proofErr w:type="spellEnd"/>
      <w:r w:rsidRPr="00A060E5">
        <w:rPr>
          <w:lang w:val="de-DE"/>
        </w:rPr>
        <w:t xml:space="preserve">-Mantel, ein </w:t>
      </w:r>
      <w:proofErr w:type="spellStart"/>
      <w:r w:rsidRPr="00A060E5">
        <w:rPr>
          <w:lang w:val="de-DE"/>
        </w:rPr>
        <w:t>apricotfarbenes</w:t>
      </w:r>
      <w:proofErr w:type="spellEnd"/>
      <w:r w:rsidRPr="00A060E5">
        <w:rPr>
          <w:lang w:val="de-DE"/>
        </w:rPr>
        <w:t xml:space="preserve"> Georgette-</w:t>
      </w:r>
      <w:proofErr w:type="spellStart"/>
      <w:r w:rsidRPr="00A060E5">
        <w:rPr>
          <w:lang w:val="de-DE"/>
        </w:rPr>
        <w:t>Complet</w:t>
      </w:r>
      <w:proofErr w:type="spellEnd"/>
      <w:r w:rsidRPr="00A060E5">
        <w:rPr>
          <w:lang w:val="de-DE"/>
        </w:rPr>
        <w:t>.</w:t>
      </w:r>
    </w:p>
    <w:p w14:paraId="2E48BA7F" w14:textId="14CA8629" w:rsidR="00A060E5" w:rsidRDefault="00A060E5" w:rsidP="00A060E5">
      <w:pPr>
        <w:spacing w:after="120"/>
        <w:jc w:val="left"/>
        <w:rPr>
          <w:lang w:val="de-DE"/>
        </w:rPr>
      </w:pPr>
      <w:r>
        <w:rPr>
          <w:lang w:val="de-DE"/>
        </w:rPr>
        <w:tab/>
        <w:t>In der Kollektion des Hauses</w:t>
      </w:r>
    </w:p>
    <w:p w14:paraId="37275ACD" w14:textId="77777777" w:rsidR="00A060E5" w:rsidRPr="0094570E" w:rsidRDefault="00A060E5" w:rsidP="00A060E5">
      <w:pPr>
        <w:spacing w:after="120"/>
        <w:rPr>
          <w:i/>
          <w:lang w:val="de-DE"/>
        </w:rPr>
      </w:pPr>
      <w:r w:rsidRPr="0094570E">
        <w:rPr>
          <w:i/>
          <w:lang w:val="de-DE"/>
        </w:rPr>
        <w:t>R. &amp; L. Rosenberg,</w:t>
      </w:r>
    </w:p>
    <w:p w14:paraId="7BD33AF1" w14:textId="67BAD150" w:rsidR="00A060E5" w:rsidRDefault="00A060E5" w:rsidP="00A060E5">
      <w:pPr>
        <w:jc w:val="left"/>
        <w:rPr>
          <w:lang w:val="de-DE"/>
        </w:rPr>
      </w:pPr>
      <w:r>
        <w:rPr>
          <w:lang w:val="de-DE"/>
        </w:rPr>
        <w:t>(1. Bezirk, Graben 17) fesselt vor allem ein Derby-</w:t>
      </w:r>
      <w:proofErr w:type="spellStart"/>
      <w:r>
        <w:rPr>
          <w:lang w:val="de-DE"/>
        </w:rPr>
        <w:t>Capemantel</w:t>
      </w:r>
      <w:proofErr w:type="spellEnd"/>
      <w:r>
        <w:rPr>
          <w:lang w:val="de-DE"/>
        </w:rPr>
        <w:t xml:space="preserve"> der über Spitzenkleider zu tragen ist, aus imprägnierter </w:t>
      </w:r>
      <w:proofErr w:type="spellStart"/>
      <w:r>
        <w:rPr>
          <w:lang w:val="de-DE"/>
        </w:rPr>
        <w:t>corailbronze</w:t>
      </w:r>
      <w:proofErr w:type="spellEnd"/>
      <w:r>
        <w:rPr>
          <w:lang w:val="de-DE"/>
        </w:rPr>
        <w:t xml:space="preserve"> Seide, wie er in Wien noch nicht </w:t>
      </w:r>
      <w:r w:rsidRPr="004C3DF9">
        <w:rPr>
          <w:lang w:val="de-DE"/>
        </w:rPr>
        <w:t>gesehen wurde</w:t>
      </w:r>
      <w:r w:rsidR="00F3574F" w:rsidRPr="004C3DF9">
        <w:rPr>
          <w:lang w:val="de-DE"/>
        </w:rPr>
        <w:t>.</w:t>
      </w:r>
      <w:r w:rsidRPr="004C3DF9">
        <w:rPr>
          <w:lang w:val="de-DE"/>
        </w:rPr>
        <w:t xml:space="preserve"> Neben </w:t>
      </w:r>
      <w:r>
        <w:rPr>
          <w:lang w:val="de-DE"/>
        </w:rPr>
        <w:t xml:space="preserve">einer Fülle schwarzer </w:t>
      </w:r>
      <w:proofErr w:type="spellStart"/>
      <w:r>
        <w:rPr>
          <w:lang w:val="de-DE"/>
        </w:rPr>
        <w:t>Complets</w:t>
      </w:r>
      <w:proofErr w:type="spellEnd"/>
      <w:r>
        <w:rPr>
          <w:lang w:val="de-DE"/>
        </w:rPr>
        <w:t xml:space="preserve"> fällt ein </w:t>
      </w:r>
      <w:proofErr w:type="spellStart"/>
      <w:r>
        <w:rPr>
          <w:lang w:val="de-DE"/>
        </w:rPr>
        <w:t>spagatfarbenes</w:t>
      </w:r>
      <w:proofErr w:type="spellEnd"/>
      <w:r>
        <w:rPr>
          <w:lang w:val="de-DE"/>
        </w:rPr>
        <w:t xml:space="preserve">, Madeira gesticktes </w:t>
      </w:r>
      <w:proofErr w:type="spellStart"/>
      <w:r>
        <w:rPr>
          <w:lang w:val="de-DE"/>
        </w:rPr>
        <w:t>Georgettekleid</w:t>
      </w:r>
      <w:proofErr w:type="spellEnd"/>
      <w:r>
        <w:rPr>
          <w:lang w:val="de-DE"/>
        </w:rPr>
        <w:t xml:space="preserve"> mit </w:t>
      </w:r>
      <w:proofErr w:type="spellStart"/>
      <w:r>
        <w:rPr>
          <w:lang w:val="de-DE"/>
        </w:rPr>
        <w:t>Spitzenkrustationen</w:t>
      </w:r>
      <w:proofErr w:type="spellEnd"/>
      <w:r>
        <w:rPr>
          <w:lang w:val="de-DE"/>
        </w:rPr>
        <w:t xml:space="preserve"> und </w:t>
      </w:r>
      <w:proofErr w:type="spellStart"/>
      <w:r>
        <w:rPr>
          <w:lang w:val="de-DE"/>
        </w:rPr>
        <w:t>gleichfarbenem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Georgettemantel</w:t>
      </w:r>
      <w:proofErr w:type="spellEnd"/>
      <w:r>
        <w:rPr>
          <w:lang w:val="de-DE"/>
        </w:rPr>
        <w:t xml:space="preserve"> auf.</w:t>
      </w:r>
      <w:r w:rsidR="004F6428">
        <w:rPr>
          <w:lang w:val="de-DE"/>
        </w:rPr>
        <w:t xml:space="preserve"> </w:t>
      </w:r>
      <w:r>
        <w:rPr>
          <w:lang w:val="de-DE"/>
        </w:rPr>
        <w:t xml:space="preserve">Es ist schwer, was man zuerst bewundern soll: die subtile Arbeit oder </w:t>
      </w:r>
      <w:r w:rsidRPr="004C3DF9">
        <w:rPr>
          <w:lang w:val="de-DE"/>
        </w:rPr>
        <w:t>di</w:t>
      </w:r>
      <w:r w:rsidR="00F3574F" w:rsidRPr="004C3DF9">
        <w:rPr>
          <w:lang w:val="de-DE"/>
        </w:rPr>
        <w:t>e</w:t>
      </w:r>
      <w:r w:rsidRPr="004C3DF9">
        <w:rPr>
          <w:lang w:val="de-DE"/>
        </w:rPr>
        <w:t xml:space="preserve"> </w:t>
      </w:r>
      <w:r>
        <w:rPr>
          <w:lang w:val="de-DE"/>
        </w:rPr>
        <w:t>raffinierte Verwertung aller Effekte.</w:t>
      </w:r>
    </w:p>
    <w:p w14:paraId="718932E6" w14:textId="750D4BDF" w:rsidR="00A060E5" w:rsidRDefault="00A060E5" w:rsidP="00A060E5">
      <w:pPr>
        <w:spacing w:after="120"/>
        <w:jc w:val="left"/>
        <w:rPr>
          <w:lang w:val="de-DE"/>
        </w:rPr>
      </w:pPr>
      <w:r>
        <w:rPr>
          <w:lang w:val="de-DE"/>
        </w:rPr>
        <w:tab/>
        <w:t>Unser Rundgang wäre unvollständig, wenn er nicht noch kurz und ergänzend die Hüte, die Schuhe und das Korsett streifen würd</w:t>
      </w:r>
      <w:r w:rsidR="0094570E">
        <w:rPr>
          <w:lang w:val="de-DE"/>
        </w:rPr>
        <w:t>e.</w:t>
      </w:r>
      <w:r w:rsidR="004F6428">
        <w:rPr>
          <w:lang w:val="de-DE"/>
        </w:rPr>
        <w:t xml:space="preserve"> </w:t>
      </w:r>
      <w:r w:rsidR="0094570E">
        <w:rPr>
          <w:lang w:val="de-DE"/>
        </w:rPr>
        <w:t>Das große Seidenimporthaus</w:t>
      </w:r>
    </w:p>
    <w:p w14:paraId="37728B6E" w14:textId="77777777" w:rsidR="0094570E" w:rsidRDefault="0094570E" w:rsidP="0094570E">
      <w:pPr>
        <w:spacing w:after="120"/>
        <w:rPr>
          <w:i/>
          <w:lang w:val="de-DE"/>
        </w:rPr>
      </w:pPr>
      <w:proofErr w:type="spellStart"/>
      <w:r>
        <w:rPr>
          <w:i/>
          <w:lang w:val="de-DE"/>
        </w:rPr>
        <w:t>Kemeny</w:t>
      </w:r>
      <w:proofErr w:type="spellEnd"/>
      <w:r>
        <w:rPr>
          <w:i/>
          <w:lang w:val="de-DE"/>
        </w:rPr>
        <w:t xml:space="preserve"> </w:t>
      </w:r>
      <w:r w:rsidRPr="0094570E">
        <w:rPr>
          <w:i/>
          <w:lang w:val="de-DE"/>
        </w:rPr>
        <w:t xml:space="preserve">&amp; </w:t>
      </w:r>
      <w:proofErr w:type="spellStart"/>
      <w:r>
        <w:rPr>
          <w:i/>
          <w:lang w:val="de-DE"/>
        </w:rPr>
        <w:t>Simonovits</w:t>
      </w:r>
      <w:proofErr w:type="spellEnd"/>
      <w:r>
        <w:rPr>
          <w:i/>
          <w:lang w:val="de-DE"/>
        </w:rPr>
        <w:t>,</w:t>
      </w:r>
    </w:p>
    <w:p w14:paraId="405BC7C3" w14:textId="3CDE0746" w:rsidR="0094570E" w:rsidRPr="0094570E" w:rsidRDefault="0094570E" w:rsidP="0094570E">
      <w:pPr>
        <w:jc w:val="left"/>
        <w:rPr>
          <w:lang w:val="de-DE"/>
        </w:rPr>
      </w:pPr>
      <w:r w:rsidRPr="0094570E">
        <w:rPr>
          <w:lang w:val="de-DE"/>
        </w:rPr>
        <w:t>(1</w:t>
      </w:r>
      <w:r>
        <w:rPr>
          <w:lang w:val="de-DE"/>
        </w:rPr>
        <w:t xml:space="preserve">. </w:t>
      </w:r>
      <w:r w:rsidRPr="0094570E">
        <w:rPr>
          <w:lang w:val="de-DE"/>
        </w:rPr>
        <w:t xml:space="preserve">Bezirk, </w:t>
      </w:r>
      <w:proofErr w:type="spellStart"/>
      <w:r w:rsidRPr="0094570E">
        <w:rPr>
          <w:lang w:val="de-DE"/>
        </w:rPr>
        <w:t>Goldschmiedgasse</w:t>
      </w:r>
      <w:proofErr w:type="spellEnd"/>
      <w:r w:rsidRPr="0094570E">
        <w:rPr>
          <w:lang w:val="de-DE"/>
        </w:rPr>
        <w:t xml:space="preserve"> 7</w:t>
      </w:r>
      <w:r w:rsidRPr="00F3574F">
        <w:rPr>
          <w:i/>
          <w:lang w:val="de-DE"/>
        </w:rPr>
        <w:t>a</w:t>
      </w:r>
      <w:r w:rsidRPr="0094570E">
        <w:rPr>
          <w:lang w:val="de-DE"/>
        </w:rPr>
        <w:t xml:space="preserve">, </w:t>
      </w:r>
      <w:proofErr w:type="spellStart"/>
      <w:r w:rsidRPr="0094570E">
        <w:rPr>
          <w:lang w:val="de-DE"/>
        </w:rPr>
        <w:t>Trattnerhof</w:t>
      </w:r>
      <w:proofErr w:type="spellEnd"/>
      <w:r w:rsidRPr="0094570E">
        <w:rPr>
          <w:lang w:val="de-DE"/>
        </w:rPr>
        <w:t>) welches die exklusiven Originalen französischen Seiden an die Wiener Modellhäuser liefert, verdient speziell Erwähnung.</w:t>
      </w:r>
      <w:r w:rsidR="004F6428">
        <w:rPr>
          <w:lang w:val="de-DE"/>
        </w:rPr>
        <w:t xml:space="preserve"> </w:t>
      </w:r>
      <w:r w:rsidRPr="0094570E">
        <w:rPr>
          <w:lang w:val="de-DE"/>
        </w:rPr>
        <w:t xml:space="preserve">Von bezaubernder Wirkung sind die bedruckten </w:t>
      </w:r>
      <w:proofErr w:type="spellStart"/>
      <w:r w:rsidRPr="0094570E">
        <w:rPr>
          <w:lang w:val="de-DE"/>
        </w:rPr>
        <w:t>Mousseline</w:t>
      </w:r>
      <w:proofErr w:type="spellEnd"/>
      <w:r w:rsidRPr="0094570E">
        <w:rPr>
          <w:lang w:val="de-DE"/>
        </w:rPr>
        <w:t xml:space="preserve">- und Gazebordüren, die Georgette und fließenden </w:t>
      </w:r>
      <w:proofErr w:type="spellStart"/>
      <w:r w:rsidRPr="0094570E">
        <w:rPr>
          <w:lang w:val="de-DE"/>
        </w:rPr>
        <w:t>Crepe</w:t>
      </w:r>
      <w:proofErr w:type="spellEnd"/>
      <w:r w:rsidRPr="0094570E">
        <w:rPr>
          <w:lang w:val="de-DE"/>
        </w:rPr>
        <w:t xml:space="preserve"> de </w:t>
      </w:r>
      <w:proofErr w:type="spellStart"/>
      <w:r w:rsidRPr="0094570E">
        <w:rPr>
          <w:lang w:val="de-DE"/>
        </w:rPr>
        <w:t>Chine</w:t>
      </w:r>
      <w:proofErr w:type="spellEnd"/>
      <w:r w:rsidRPr="0094570E">
        <w:rPr>
          <w:lang w:val="de-DE"/>
        </w:rPr>
        <w:t xml:space="preserve"> in stilisierten Blumenmusterungen.</w:t>
      </w:r>
      <w:r w:rsidR="004F6428">
        <w:rPr>
          <w:lang w:val="de-DE"/>
        </w:rPr>
        <w:t xml:space="preserve"> </w:t>
      </w:r>
      <w:r w:rsidRPr="0094570E">
        <w:rPr>
          <w:lang w:val="de-DE"/>
        </w:rPr>
        <w:t xml:space="preserve">Neben </w:t>
      </w:r>
      <w:proofErr w:type="spellStart"/>
      <w:r w:rsidRPr="0094570E">
        <w:rPr>
          <w:lang w:val="de-DE"/>
        </w:rPr>
        <w:t>Crepe</w:t>
      </w:r>
      <w:proofErr w:type="spellEnd"/>
      <w:r w:rsidRPr="0094570E">
        <w:rPr>
          <w:lang w:val="de-DE"/>
        </w:rPr>
        <w:t xml:space="preserve"> Tantale und </w:t>
      </w:r>
      <w:proofErr w:type="spellStart"/>
      <w:r w:rsidRPr="0094570E">
        <w:rPr>
          <w:lang w:val="de-DE"/>
        </w:rPr>
        <w:t>Crepe</w:t>
      </w:r>
      <w:proofErr w:type="spellEnd"/>
      <w:r w:rsidRPr="0094570E">
        <w:rPr>
          <w:lang w:val="de-DE"/>
        </w:rPr>
        <w:t xml:space="preserve"> Lisette in jenen wundervollen Farben, die nur erlesene Qualitäten aufweisen können, sieht man pastellfarbenen Taffet-</w:t>
      </w:r>
      <w:proofErr w:type="spellStart"/>
      <w:r w:rsidRPr="0094570E">
        <w:rPr>
          <w:lang w:val="de-DE"/>
        </w:rPr>
        <w:t>Mousseline</w:t>
      </w:r>
      <w:proofErr w:type="spellEnd"/>
      <w:r w:rsidRPr="0094570E">
        <w:rPr>
          <w:lang w:val="de-DE"/>
        </w:rPr>
        <w:t xml:space="preserve"> für Stilkleider, </w:t>
      </w:r>
      <w:proofErr w:type="spellStart"/>
      <w:r w:rsidRPr="0094570E">
        <w:rPr>
          <w:lang w:val="de-DE"/>
        </w:rPr>
        <w:t>Faille</w:t>
      </w:r>
      <w:proofErr w:type="spellEnd"/>
      <w:r w:rsidRPr="0094570E">
        <w:rPr>
          <w:lang w:val="de-DE"/>
        </w:rPr>
        <w:t xml:space="preserve"> </w:t>
      </w:r>
      <w:proofErr w:type="spellStart"/>
      <w:r w:rsidRPr="0094570E">
        <w:rPr>
          <w:lang w:val="de-DE"/>
        </w:rPr>
        <w:t>Souple</w:t>
      </w:r>
      <w:proofErr w:type="spellEnd"/>
      <w:r w:rsidRPr="0094570E">
        <w:rPr>
          <w:lang w:val="de-DE"/>
        </w:rPr>
        <w:t xml:space="preserve"> für Capes und Mäntel.</w:t>
      </w:r>
    </w:p>
    <w:p w14:paraId="1C0B64A6" w14:textId="5A0E0AD0" w:rsidR="0094570E" w:rsidRDefault="0094570E" w:rsidP="0094570E">
      <w:pPr>
        <w:spacing w:after="120"/>
        <w:jc w:val="left"/>
        <w:rPr>
          <w:lang w:val="de-DE"/>
        </w:rPr>
      </w:pPr>
      <w:r>
        <w:rPr>
          <w:lang w:val="de-DE"/>
        </w:rPr>
        <w:tab/>
        <w:t xml:space="preserve">Der Hut </w:t>
      </w:r>
      <w:proofErr w:type="spellStart"/>
      <w:r>
        <w:rPr>
          <w:lang w:val="de-DE"/>
        </w:rPr>
        <w:t>muß</w:t>
      </w:r>
      <w:proofErr w:type="spellEnd"/>
      <w:r>
        <w:rPr>
          <w:lang w:val="de-DE"/>
        </w:rPr>
        <w:t xml:space="preserve"> in der Farbe mit dem Kleid vollkommen übereinstimmen.</w:t>
      </w:r>
      <w:r w:rsidR="004F6428">
        <w:rPr>
          <w:lang w:val="de-DE"/>
        </w:rPr>
        <w:t xml:space="preserve"> </w:t>
      </w:r>
      <w:r>
        <w:rPr>
          <w:lang w:val="de-DE"/>
        </w:rPr>
        <w:t>Das</w:t>
      </w:r>
    </w:p>
    <w:p w14:paraId="7C2101DA" w14:textId="77777777" w:rsidR="0094570E" w:rsidRDefault="0094570E" w:rsidP="0094570E">
      <w:pPr>
        <w:spacing w:after="120"/>
        <w:rPr>
          <w:i/>
          <w:lang w:val="de-DE"/>
        </w:rPr>
      </w:pPr>
      <w:r>
        <w:rPr>
          <w:i/>
          <w:lang w:val="de-DE"/>
        </w:rPr>
        <w:t>Modellhaus „Ida“,</w:t>
      </w:r>
    </w:p>
    <w:p w14:paraId="19510853" w14:textId="38397493" w:rsidR="0094570E" w:rsidRPr="006F42B4" w:rsidRDefault="0094570E" w:rsidP="0094570E">
      <w:pPr>
        <w:spacing w:after="120"/>
        <w:jc w:val="left"/>
        <w:rPr>
          <w:color w:val="000000" w:themeColor="text1"/>
          <w:lang w:val="de-DE"/>
        </w:rPr>
      </w:pPr>
      <w:r w:rsidRPr="006F42B4">
        <w:rPr>
          <w:color w:val="000000" w:themeColor="text1"/>
          <w:lang w:val="de-DE"/>
        </w:rPr>
        <w:t xml:space="preserve">(Spiegelgasse Nr. 11) arbeitet neben kostbaren Exotenstroharten und hauchdünnem </w:t>
      </w:r>
      <w:proofErr w:type="spellStart"/>
      <w:r w:rsidRPr="006F42B4">
        <w:rPr>
          <w:color w:val="000000" w:themeColor="text1"/>
          <w:lang w:val="de-DE"/>
        </w:rPr>
        <w:t>Roßhaar</w:t>
      </w:r>
      <w:proofErr w:type="spellEnd"/>
      <w:r w:rsidRPr="006F42B4">
        <w:rPr>
          <w:color w:val="000000" w:themeColor="text1"/>
          <w:lang w:val="de-DE"/>
        </w:rPr>
        <w:t xml:space="preserve"> </w:t>
      </w:r>
      <w:r w:rsidR="0076481B" w:rsidRPr="006F42B4">
        <w:rPr>
          <w:color w:val="000000" w:themeColor="text1"/>
          <w:lang w:val="de-DE"/>
        </w:rPr>
        <w:t xml:space="preserve">auch viel </w:t>
      </w:r>
      <w:proofErr w:type="spellStart"/>
      <w:r w:rsidR="0076481B" w:rsidRPr="006F42B4">
        <w:rPr>
          <w:color w:val="000000" w:themeColor="text1"/>
          <w:lang w:val="de-DE"/>
        </w:rPr>
        <w:t>Feutre</w:t>
      </w:r>
      <w:proofErr w:type="spellEnd"/>
      <w:r w:rsidRPr="006F42B4">
        <w:rPr>
          <w:color w:val="000000" w:themeColor="text1"/>
          <w:lang w:val="de-DE"/>
        </w:rPr>
        <w:t xml:space="preserve"> Antilope </w:t>
      </w:r>
      <w:bookmarkStart w:id="0" w:name="_GoBack"/>
      <w:bookmarkEnd w:id="0"/>
      <w:r w:rsidRPr="006F42B4">
        <w:rPr>
          <w:color w:val="000000" w:themeColor="text1"/>
          <w:lang w:val="de-DE"/>
        </w:rPr>
        <w:t xml:space="preserve">und </w:t>
      </w:r>
      <w:proofErr w:type="spellStart"/>
      <w:r w:rsidRPr="006F42B4">
        <w:rPr>
          <w:color w:val="000000" w:themeColor="text1"/>
          <w:lang w:val="de-DE"/>
        </w:rPr>
        <w:t>Feutre</w:t>
      </w:r>
      <w:proofErr w:type="spellEnd"/>
      <w:r w:rsidRPr="006F42B4">
        <w:rPr>
          <w:color w:val="000000" w:themeColor="text1"/>
          <w:lang w:val="de-DE"/>
        </w:rPr>
        <w:t xml:space="preserve"> </w:t>
      </w:r>
      <w:proofErr w:type="spellStart"/>
      <w:r w:rsidRPr="006F42B4">
        <w:rPr>
          <w:color w:val="000000" w:themeColor="text1"/>
          <w:lang w:val="de-DE"/>
        </w:rPr>
        <w:t>mouchté</w:t>
      </w:r>
      <w:proofErr w:type="spellEnd"/>
      <w:r w:rsidRPr="006F42B4">
        <w:rPr>
          <w:color w:val="000000" w:themeColor="text1"/>
          <w:lang w:val="de-DE"/>
        </w:rPr>
        <w:t xml:space="preserve"> mit schattierten kleinen Reiherpinseln.</w:t>
      </w:r>
      <w:r w:rsidR="004F6428" w:rsidRPr="006F42B4">
        <w:rPr>
          <w:color w:val="000000" w:themeColor="text1"/>
          <w:lang w:val="de-DE"/>
        </w:rPr>
        <w:t xml:space="preserve"> </w:t>
      </w:r>
      <w:r w:rsidRPr="006F42B4">
        <w:rPr>
          <w:color w:val="000000" w:themeColor="text1"/>
          <w:lang w:val="de-DE"/>
        </w:rPr>
        <w:t xml:space="preserve">Die genau auf den Kopf </w:t>
      </w:r>
      <w:r w:rsidRPr="006F42B4">
        <w:rPr>
          <w:color w:val="000000" w:themeColor="text1"/>
          <w:lang w:val="de-DE"/>
        </w:rPr>
        <w:lastRenderedPageBreak/>
        <w:t>geformten Hüte werden nach wie vor mit der einfachsten Garnierung getragen.</w:t>
      </w:r>
      <w:r w:rsidR="004F6428" w:rsidRPr="006F42B4">
        <w:rPr>
          <w:color w:val="000000" w:themeColor="text1"/>
          <w:lang w:val="de-DE"/>
        </w:rPr>
        <w:t xml:space="preserve"> </w:t>
      </w:r>
      <w:r w:rsidRPr="006F42B4">
        <w:rPr>
          <w:color w:val="000000" w:themeColor="text1"/>
          <w:lang w:val="de-DE"/>
        </w:rPr>
        <w:t>Die Abwechslung liegt in der Drapierung des Kopfes und den etwas breiteren Rändern.</w:t>
      </w:r>
    </w:p>
    <w:p w14:paraId="54B92301" w14:textId="4126FED7" w:rsidR="0094570E" w:rsidRPr="006F42B4" w:rsidRDefault="0094570E" w:rsidP="0094570E">
      <w:pPr>
        <w:spacing w:after="120"/>
        <w:jc w:val="left"/>
        <w:rPr>
          <w:color w:val="000000" w:themeColor="text1"/>
          <w:lang w:val="de-DE"/>
        </w:rPr>
      </w:pPr>
      <w:r w:rsidRPr="006F42B4">
        <w:rPr>
          <w:color w:val="000000" w:themeColor="text1"/>
          <w:lang w:val="de-DE"/>
        </w:rPr>
        <w:tab/>
        <w:t xml:space="preserve">Auch vom eleganten Schuh verlangt die Mode die harmonische </w:t>
      </w:r>
      <w:proofErr w:type="spellStart"/>
      <w:r w:rsidRPr="006F42B4">
        <w:rPr>
          <w:color w:val="000000" w:themeColor="text1"/>
          <w:lang w:val="de-DE"/>
        </w:rPr>
        <w:t>Uebereinstimmung</w:t>
      </w:r>
      <w:proofErr w:type="spellEnd"/>
      <w:r w:rsidRPr="006F42B4">
        <w:rPr>
          <w:color w:val="000000" w:themeColor="text1"/>
          <w:lang w:val="de-DE"/>
        </w:rPr>
        <w:t xml:space="preserve"> mit der Toilette.</w:t>
      </w:r>
      <w:r w:rsidR="004F6428" w:rsidRPr="006F42B4">
        <w:rPr>
          <w:color w:val="000000" w:themeColor="text1"/>
          <w:lang w:val="de-DE"/>
        </w:rPr>
        <w:t xml:space="preserve"> </w:t>
      </w:r>
      <w:r w:rsidRPr="006F42B4">
        <w:rPr>
          <w:color w:val="000000" w:themeColor="text1"/>
          <w:lang w:val="de-DE"/>
        </w:rPr>
        <w:t>Das</w:t>
      </w:r>
      <w:r w:rsidR="0076481B" w:rsidRPr="006F42B4">
        <w:rPr>
          <w:color w:val="000000" w:themeColor="text1"/>
          <w:lang w:val="de-DE"/>
        </w:rPr>
        <w:t xml:space="preserve"> </w:t>
      </w:r>
    </w:p>
    <w:p w14:paraId="5D80C8CF" w14:textId="77777777" w:rsidR="0094570E" w:rsidRPr="006F42B4" w:rsidRDefault="0094570E" w:rsidP="0094570E">
      <w:pPr>
        <w:spacing w:after="120"/>
        <w:rPr>
          <w:i/>
          <w:color w:val="000000" w:themeColor="text1"/>
          <w:lang w:val="de-DE"/>
        </w:rPr>
      </w:pPr>
      <w:r w:rsidRPr="006F42B4">
        <w:rPr>
          <w:i/>
          <w:color w:val="000000" w:themeColor="text1"/>
          <w:lang w:val="de-DE"/>
        </w:rPr>
        <w:t>Amerikanische Schuhwarenhaus,</w:t>
      </w:r>
    </w:p>
    <w:p w14:paraId="30A4992C" w14:textId="1E988C52" w:rsidR="002207F3" w:rsidRPr="006F42B4" w:rsidRDefault="002207F3" w:rsidP="002207F3">
      <w:pPr>
        <w:spacing w:after="120"/>
        <w:jc w:val="left"/>
        <w:rPr>
          <w:color w:val="000000" w:themeColor="text1"/>
          <w:lang w:val="de-DE"/>
        </w:rPr>
      </w:pPr>
      <w:r w:rsidRPr="006F42B4">
        <w:rPr>
          <w:color w:val="000000" w:themeColor="text1"/>
          <w:lang w:val="de-DE"/>
        </w:rPr>
        <w:t xml:space="preserve">(1. Bezirk, </w:t>
      </w:r>
      <w:proofErr w:type="spellStart"/>
      <w:r w:rsidRPr="006F42B4">
        <w:rPr>
          <w:color w:val="000000" w:themeColor="text1"/>
          <w:lang w:val="de-DE"/>
        </w:rPr>
        <w:t>Tegetthoffstraße</w:t>
      </w:r>
      <w:proofErr w:type="spellEnd"/>
      <w:r w:rsidRPr="006F42B4">
        <w:rPr>
          <w:color w:val="000000" w:themeColor="text1"/>
          <w:lang w:val="de-DE"/>
        </w:rPr>
        <w:t xml:space="preserve"> 5) das immer führend auf </w:t>
      </w:r>
      <w:proofErr w:type="gramStart"/>
      <w:r w:rsidRPr="006F42B4">
        <w:rPr>
          <w:color w:val="000000" w:themeColor="text1"/>
          <w:lang w:val="de-DE"/>
        </w:rPr>
        <w:t>dem Gebiete</w:t>
      </w:r>
      <w:proofErr w:type="gramEnd"/>
      <w:r w:rsidRPr="006F42B4">
        <w:rPr>
          <w:color w:val="000000" w:themeColor="text1"/>
          <w:lang w:val="de-DE"/>
        </w:rPr>
        <w:t xml:space="preserve"> der Schuhmoden ist, bringt neben den schönen Trotteur- und Nachmittagsschuhen in allen blonden und grauen Schattierungen einige erlesene Derbymodelle.</w:t>
      </w:r>
      <w:r w:rsidR="004F6428" w:rsidRPr="006F42B4">
        <w:rPr>
          <w:color w:val="000000" w:themeColor="text1"/>
          <w:lang w:val="de-DE"/>
        </w:rPr>
        <w:t xml:space="preserve"> </w:t>
      </w:r>
      <w:r w:rsidRPr="006F42B4">
        <w:rPr>
          <w:color w:val="000000" w:themeColor="text1"/>
          <w:lang w:val="de-DE"/>
        </w:rPr>
        <w:t>Für die Dame: den kostbaren weißen Eidechsenschuh, mit weißem Leder kombiniert, und den lichtgrauen Pumps mit zartgrauer Schlangenhautauflage; für den Herrn: als letzte Neuheit den vornehmen englischen Halbschuh mit der gesteppten Flügelkappe.</w:t>
      </w:r>
    </w:p>
    <w:p w14:paraId="3594FD02" w14:textId="77777777" w:rsidR="002207F3" w:rsidRPr="006F42B4" w:rsidRDefault="002207F3" w:rsidP="002207F3">
      <w:pPr>
        <w:spacing w:after="120"/>
        <w:jc w:val="left"/>
        <w:rPr>
          <w:color w:val="000000" w:themeColor="text1"/>
          <w:lang w:val="de-DE"/>
        </w:rPr>
      </w:pPr>
      <w:r w:rsidRPr="006F42B4">
        <w:rPr>
          <w:color w:val="000000" w:themeColor="text1"/>
          <w:lang w:val="de-DE"/>
        </w:rPr>
        <w:tab/>
        <w:t xml:space="preserve">Unter den spinnwebfeinen Toiletten ist der tadellose Körperformer von größter Wichtigkeit, denn nur die gut </w:t>
      </w:r>
      <w:proofErr w:type="spellStart"/>
      <w:r w:rsidRPr="006F42B4">
        <w:rPr>
          <w:color w:val="000000" w:themeColor="text1"/>
          <w:lang w:val="de-DE"/>
        </w:rPr>
        <w:t>korsettierte</w:t>
      </w:r>
      <w:proofErr w:type="spellEnd"/>
      <w:r w:rsidRPr="006F42B4">
        <w:rPr>
          <w:color w:val="000000" w:themeColor="text1"/>
          <w:lang w:val="de-DE"/>
        </w:rPr>
        <w:t xml:space="preserve"> Frau kann elegant und modern aussehen.</w:t>
      </w:r>
    </w:p>
    <w:p w14:paraId="2FBB0F44" w14:textId="77777777" w:rsidR="002207F3" w:rsidRPr="006F42B4" w:rsidRDefault="002207F3" w:rsidP="002207F3">
      <w:pPr>
        <w:spacing w:after="120"/>
        <w:rPr>
          <w:i/>
          <w:color w:val="000000" w:themeColor="text1"/>
          <w:lang w:val="de-DE"/>
        </w:rPr>
      </w:pPr>
      <w:r w:rsidRPr="006F42B4">
        <w:rPr>
          <w:color w:val="000000" w:themeColor="text1"/>
          <w:lang w:val="de-DE"/>
        </w:rPr>
        <w:t xml:space="preserve">Frau </w:t>
      </w:r>
      <w:r w:rsidRPr="006F42B4">
        <w:rPr>
          <w:i/>
          <w:color w:val="000000" w:themeColor="text1"/>
          <w:lang w:val="de-DE"/>
        </w:rPr>
        <w:t xml:space="preserve">Poldi </w:t>
      </w:r>
      <w:proofErr w:type="spellStart"/>
      <w:r w:rsidRPr="006F42B4">
        <w:rPr>
          <w:i/>
          <w:color w:val="000000" w:themeColor="text1"/>
          <w:lang w:val="de-DE"/>
        </w:rPr>
        <w:t>Sinaiberger</w:t>
      </w:r>
      <w:proofErr w:type="spellEnd"/>
      <w:r w:rsidRPr="006F42B4">
        <w:rPr>
          <w:i/>
          <w:color w:val="000000" w:themeColor="text1"/>
          <w:lang w:val="de-DE"/>
        </w:rPr>
        <w:t>,</w:t>
      </w:r>
    </w:p>
    <w:p w14:paraId="36457FDE" w14:textId="44675A05" w:rsidR="002207F3" w:rsidRPr="006F42B4" w:rsidRDefault="002207F3" w:rsidP="002207F3">
      <w:pPr>
        <w:spacing w:after="120"/>
        <w:jc w:val="left"/>
        <w:rPr>
          <w:color w:val="000000" w:themeColor="text1"/>
          <w:lang w:val="de-DE"/>
        </w:rPr>
      </w:pPr>
      <w:r w:rsidRPr="006F42B4">
        <w:rPr>
          <w:color w:val="000000" w:themeColor="text1"/>
          <w:lang w:val="de-DE"/>
        </w:rPr>
        <w:t xml:space="preserve">1. Bezirk, </w:t>
      </w:r>
      <w:proofErr w:type="spellStart"/>
      <w:r w:rsidRPr="006F42B4">
        <w:rPr>
          <w:color w:val="000000" w:themeColor="text1"/>
          <w:lang w:val="de-DE"/>
        </w:rPr>
        <w:t>Bräunerstraße</w:t>
      </w:r>
      <w:proofErr w:type="spellEnd"/>
      <w:r w:rsidRPr="006F42B4">
        <w:rPr>
          <w:color w:val="000000" w:themeColor="text1"/>
          <w:lang w:val="de-DE"/>
        </w:rPr>
        <w:t xml:space="preserve"> 2, welche hauptsächlich die Kunstwelt zu ihrer Klientel zählt, versteht es, aus feinstem französischen </w:t>
      </w:r>
      <w:proofErr w:type="spellStart"/>
      <w:r w:rsidRPr="006F42B4">
        <w:rPr>
          <w:color w:val="000000" w:themeColor="text1"/>
          <w:lang w:val="de-DE"/>
        </w:rPr>
        <w:t>Broché</w:t>
      </w:r>
      <w:proofErr w:type="spellEnd"/>
      <w:r w:rsidRPr="006F42B4">
        <w:rPr>
          <w:color w:val="000000" w:themeColor="text1"/>
          <w:lang w:val="de-DE"/>
        </w:rPr>
        <w:t xml:space="preserve"> und hauchzartem Seidentrikot wunderbar leichte, schmiegsame Kombinationen zu schaffen.</w:t>
      </w:r>
      <w:r w:rsidR="004F6428" w:rsidRPr="006F42B4">
        <w:rPr>
          <w:color w:val="000000" w:themeColor="text1"/>
          <w:lang w:val="de-DE"/>
        </w:rPr>
        <w:t xml:space="preserve"> </w:t>
      </w:r>
      <w:r w:rsidRPr="006F42B4">
        <w:rPr>
          <w:color w:val="000000" w:themeColor="text1"/>
          <w:lang w:val="de-DE"/>
        </w:rPr>
        <w:t>Unsichtbar unter den großen Sommer</w:t>
      </w:r>
      <w:r w:rsidR="0076481B" w:rsidRPr="006F42B4">
        <w:rPr>
          <w:color w:val="000000" w:themeColor="text1"/>
          <w:lang w:val="de-DE"/>
        </w:rPr>
        <w:t>a</w:t>
      </w:r>
      <w:r w:rsidRPr="006F42B4">
        <w:rPr>
          <w:color w:val="000000" w:themeColor="text1"/>
          <w:lang w:val="de-DE"/>
        </w:rPr>
        <w:t xml:space="preserve">bendkleidern können ihre duftigen, geteilten </w:t>
      </w:r>
      <w:proofErr w:type="spellStart"/>
      <w:r w:rsidRPr="006F42B4">
        <w:rPr>
          <w:color w:val="000000" w:themeColor="text1"/>
          <w:lang w:val="de-DE"/>
        </w:rPr>
        <w:t>Büstenhälter</w:t>
      </w:r>
      <w:proofErr w:type="spellEnd"/>
      <w:r w:rsidRPr="006F42B4">
        <w:rPr>
          <w:color w:val="000000" w:themeColor="text1"/>
          <w:lang w:val="de-DE"/>
        </w:rPr>
        <w:t xml:space="preserve"> aus feinster französischer Spitze getragen werden.</w:t>
      </w:r>
    </w:p>
    <w:p w14:paraId="23472B29" w14:textId="77777777" w:rsidR="002207F3" w:rsidRPr="0076481B" w:rsidRDefault="002207F3" w:rsidP="002207F3">
      <w:pPr>
        <w:spacing w:after="120"/>
        <w:jc w:val="right"/>
        <w:rPr>
          <w:i/>
          <w:lang w:val="de-DE"/>
        </w:rPr>
      </w:pPr>
      <w:r w:rsidRPr="0076481B">
        <w:rPr>
          <w:i/>
          <w:lang w:val="de-DE"/>
        </w:rPr>
        <w:t xml:space="preserve"> L. S.-H.</w:t>
      </w:r>
      <w:r w:rsidRPr="0076481B">
        <w:rPr>
          <w:i/>
          <w:lang w:val="de-DE"/>
        </w:rPr>
        <w:tab/>
      </w:r>
      <w:r w:rsidRPr="0076481B">
        <w:rPr>
          <w:i/>
          <w:lang w:val="de-DE"/>
        </w:rPr>
        <w:tab/>
      </w:r>
    </w:p>
    <w:sectPr w:rsidR="002207F3" w:rsidRPr="0076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F595C"/>
    <w:multiLevelType w:val="hybridMultilevel"/>
    <w:tmpl w:val="45E8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1A84"/>
    <w:multiLevelType w:val="hybridMultilevel"/>
    <w:tmpl w:val="89C6E026"/>
    <w:lvl w:ilvl="0" w:tplc="E8E4F49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12604"/>
    <w:multiLevelType w:val="hybridMultilevel"/>
    <w:tmpl w:val="CE2E638E"/>
    <w:lvl w:ilvl="0" w:tplc="2B6AFBF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B731E"/>
    <w:multiLevelType w:val="hybridMultilevel"/>
    <w:tmpl w:val="A6708A3A"/>
    <w:lvl w:ilvl="0" w:tplc="1C74F61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C6709"/>
    <w:multiLevelType w:val="hybridMultilevel"/>
    <w:tmpl w:val="ABE028DC"/>
    <w:lvl w:ilvl="0" w:tplc="90DCEBF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B0B0A"/>
    <w:multiLevelType w:val="hybridMultilevel"/>
    <w:tmpl w:val="1E5E3D56"/>
    <w:lvl w:ilvl="0" w:tplc="454014B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2058"/>
    <w:multiLevelType w:val="hybridMultilevel"/>
    <w:tmpl w:val="BE38244E"/>
    <w:lvl w:ilvl="0" w:tplc="19647D2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D038A"/>
    <w:multiLevelType w:val="hybridMultilevel"/>
    <w:tmpl w:val="058E9034"/>
    <w:lvl w:ilvl="0" w:tplc="B7B4258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5712B"/>
    <w:multiLevelType w:val="hybridMultilevel"/>
    <w:tmpl w:val="7226A570"/>
    <w:lvl w:ilvl="0" w:tplc="D4C8880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12DAC"/>
    <w:multiLevelType w:val="hybridMultilevel"/>
    <w:tmpl w:val="E842D26C"/>
    <w:lvl w:ilvl="0" w:tplc="9D50A46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B2145"/>
    <w:multiLevelType w:val="hybridMultilevel"/>
    <w:tmpl w:val="95320CFA"/>
    <w:lvl w:ilvl="0" w:tplc="AECC68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559D2"/>
    <w:multiLevelType w:val="hybridMultilevel"/>
    <w:tmpl w:val="E92E414A"/>
    <w:lvl w:ilvl="0" w:tplc="9B7A2A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11"/>
    <w:rsid w:val="00002FE6"/>
    <w:rsid w:val="00013426"/>
    <w:rsid w:val="00017D42"/>
    <w:rsid w:val="00023FC1"/>
    <w:rsid w:val="00027FED"/>
    <w:rsid w:val="00057EE7"/>
    <w:rsid w:val="00061D18"/>
    <w:rsid w:val="0007529F"/>
    <w:rsid w:val="00080645"/>
    <w:rsid w:val="00080B7A"/>
    <w:rsid w:val="000817B9"/>
    <w:rsid w:val="000A26C8"/>
    <w:rsid w:val="000A35C9"/>
    <w:rsid w:val="000A5768"/>
    <w:rsid w:val="000B17A6"/>
    <w:rsid w:val="000D57DA"/>
    <w:rsid w:val="000D59E1"/>
    <w:rsid w:val="000E3C3C"/>
    <w:rsid w:val="00102AFE"/>
    <w:rsid w:val="001062AB"/>
    <w:rsid w:val="00114081"/>
    <w:rsid w:val="00116B91"/>
    <w:rsid w:val="00126B24"/>
    <w:rsid w:val="00130B29"/>
    <w:rsid w:val="00132F0A"/>
    <w:rsid w:val="00141845"/>
    <w:rsid w:val="00147679"/>
    <w:rsid w:val="001505A9"/>
    <w:rsid w:val="00172673"/>
    <w:rsid w:val="00176C5B"/>
    <w:rsid w:val="00182A53"/>
    <w:rsid w:val="00190C68"/>
    <w:rsid w:val="00192F9D"/>
    <w:rsid w:val="001958BC"/>
    <w:rsid w:val="001A0A5E"/>
    <w:rsid w:val="001A6BB9"/>
    <w:rsid w:val="001A7B70"/>
    <w:rsid w:val="001B0129"/>
    <w:rsid w:val="001D35C3"/>
    <w:rsid w:val="001D5E0E"/>
    <w:rsid w:val="001F3A52"/>
    <w:rsid w:val="00216D03"/>
    <w:rsid w:val="002207F3"/>
    <w:rsid w:val="00226E3F"/>
    <w:rsid w:val="00230604"/>
    <w:rsid w:val="00243A47"/>
    <w:rsid w:val="00247ED3"/>
    <w:rsid w:val="00253333"/>
    <w:rsid w:val="0025762D"/>
    <w:rsid w:val="00266807"/>
    <w:rsid w:val="002727B4"/>
    <w:rsid w:val="0027285A"/>
    <w:rsid w:val="00293A1A"/>
    <w:rsid w:val="00297C4C"/>
    <w:rsid w:val="002A032E"/>
    <w:rsid w:val="002A0CD0"/>
    <w:rsid w:val="002A2F11"/>
    <w:rsid w:val="002A3106"/>
    <w:rsid w:val="002B51C1"/>
    <w:rsid w:val="002B5E5B"/>
    <w:rsid w:val="002C27EC"/>
    <w:rsid w:val="002C7754"/>
    <w:rsid w:val="002D3155"/>
    <w:rsid w:val="002E491A"/>
    <w:rsid w:val="002E5D1E"/>
    <w:rsid w:val="002F1B8A"/>
    <w:rsid w:val="003133D1"/>
    <w:rsid w:val="00326E58"/>
    <w:rsid w:val="0033753F"/>
    <w:rsid w:val="00342521"/>
    <w:rsid w:val="003766AE"/>
    <w:rsid w:val="00386DA8"/>
    <w:rsid w:val="003B2FEE"/>
    <w:rsid w:val="003B4DBE"/>
    <w:rsid w:val="003B75F8"/>
    <w:rsid w:val="003C59D2"/>
    <w:rsid w:val="003D02D7"/>
    <w:rsid w:val="003E4067"/>
    <w:rsid w:val="003E5C9A"/>
    <w:rsid w:val="003F52EF"/>
    <w:rsid w:val="00407025"/>
    <w:rsid w:val="00411F11"/>
    <w:rsid w:val="004221E9"/>
    <w:rsid w:val="00432E47"/>
    <w:rsid w:val="00456DC4"/>
    <w:rsid w:val="004813E2"/>
    <w:rsid w:val="004A26C0"/>
    <w:rsid w:val="004A56FD"/>
    <w:rsid w:val="004C3DF9"/>
    <w:rsid w:val="004C5A22"/>
    <w:rsid w:val="004C6AA1"/>
    <w:rsid w:val="004E77B3"/>
    <w:rsid w:val="004F101E"/>
    <w:rsid w:val="004F1C0A"/>
    <w:rsid w:val="004F626E"/>
    <w:rsid w:val="004F6428"/>
    <w:rsid w:val="00511F63"/>
    <w:rsid w:val="0051664A"/>
    <w:rsid w:val="00517647"/>
    <w:rsid w:val="00524701"/>
    <w:rsid w:val="00535E45"/>
    <w:rsid w:val="00536FFF"/>
    <w:rsid w:val="00544C53"/>
    <w:rsid w:val="005634F2"/>
    <w:rsid w:val="005650A2"/>
    <w:rsid w:val="00565898"/>
    <w:rsid w:val="005660DB"/>
    <w:rsid w:val="005716DE"/>
    <w:rsid w:val="00573AB3"/>
    <w:rsid w:val="00573E6D"/>
    <w:rsid w:val="005824FD"/>
    <w:rsid w:val="00592642"/>
    <w:rsid w:val="005934E5"/>
    <w:rsid w:val="005959D2"/>
    <w:rsid w:val="005A25F0"/>
    <w:rsid w:val="005A476E"/>
    <w:rsid w:val="005C1F8B"/>
    <w:rsid w:val="005D2660"/>
    <w:rsid w:val="005D2C9A"/>
    <w:rsid w:val="005D48AF"/>
    <w:rsid w:val="005E053B"/>
    <w:rsid w:val="005E6D81"/>
    <w:rsid w:val="005F1086"/>
    <w:rsid w:val="006111A6"/>
    <w:rsid w:val="00620198"/>
    <w:rsid w:val="00626A97"/>
    <w:rsid w:val="00634A9C"/>
    <w:rsid w:val="00643403"/>
    <w:rsid w:val="00652E83"/>
    <w:rsid w:val="00653275"/>
    <w:rsid w:val="00656759"/>
    <w:rsid w:val="0066174D"/>
    <w:rsid w:val="00662A86"/>
    <w:rsid w:val="006706D4"/>
    <w:rsid w:val="00682873"/>
    <w:rsid w:val="00685755"/>
    <w:rsid w:val="00694BD0"/>
    <w:rsid w:val="00695681"/>
    <w:rsid w:val="006B6DBD"/>
    <w:rsid w:val="006C1B82"/>
    <w:rsid w:val="006C65F6"/>
    <w:rsid w:val="006D01AE"/>
    <w:rsid w:val="006D1FD2"/>
    <w:rsid w:val="006D2AE9"/>
    <w:rsid w:val="006F42B4"/>
    <w:rsid w:val="006F5D13"/>
    <w:rsid w:val="00700BA6"/>
    <w:rsid w:val="00707584"/>
    <w:rsid w:val="00723239"/>
    <w:rsid w:val="0072385B"/>
    <w:rsid w:val="00726B2C"/>
    <w:rsid w:val="00731B38"/>
    <w:rsid w:val="00733E02"/>
    <w:rsid w:val="00736D48"/>
    <w:rsid w:val="00751CA9"/>
    <w:rsid w:val="00762D0A"/>
    <w:rsid w:val="0076432A"/>
    <w:rsid w:val="0076481B"/>
    <w:rsid w:val="00766B1F"/>
    <w:rsid w:val="00770FD5"/>
    <w:rsid w:val="007915E5"/>
    <w:rsid w:val="007A4F18"/>
    <w:rsid w:val="007B1039"/>
    <w:rsid w:val="007C092F"/>
    <w:rsid w:val="007C6AFE"/>
    <w:rsid w:val="007C7684"/>
    <w:rsid w:val="007D56E7"/>
    <w:rsid w:val="007F5DC6"/>
    <w:rsid w:val="00807C3F"/>
    <w:rsid w:val="00822B40"/>
    <w:rsid w:val="0082565D"/>
    <w:rsid w:val="00830C01"/>
    <w:rsid w:val="00837037"/>
    <w:rsid w:val="0084040A"/>
    <w:rsid w:val="00840411"/>
    <w:rsid w:val="00865922"/>
    <w:rsid w:val="00871830"/>
    <w:rsid w:val="00873FC1"/>
    <w:rsid w:val="008769A7"/>
    <w:rsid w:val="00884C1D"/>
    <w:rsid w:val="0089136A"/>
    <w:rsid w:val="008A451C"/>
    <w:rsid w:val="008A5293"/>
    <w:rsid w:val="008A6AA4"/>
    <w:rsid w:val="008B26B1"/>
    <w:rsid w:val="008B356C"/>
    <w:rsid w:val="008B3763"/>
    <w:rsid w:val="008B7911"/>
    <w:rsid w:val="008C3C0A"/>
    <w:rsid w:val="008C7803"/>
    <w:rsid w:val="008C7B28"/>
    <w:rsid w:val="008E1E25"/>
    <w:rsid w:val="008F2188"/>
    <w:rsid w:val="00904748"/>
    <w:rsid w:val="00915971"/>
    <w:rsid w:val="00916260"/>
    <w:rsid w:val="00943F15"/>
    <w:rsid w:val="0094570E"/>
    <w:rsid w:val="00957280"/>
    <w:rsid w:val="00972900"/>
    <w:rsid w:val="00973C8E"/>
    <w:rsid w:val="009A0676"/>
    <w:rsid w:val="009D1B78"/>
    <w:rsid w:val="009D2923"/>
    <w:rsid w:val="009D6A2A"/>
    <w:rsid w:val="009E13DE"/>
    <w:rsid w:val="009F72B0"/>
    <w:rsid w:val="00A060E5"/>
    <w:rsid w:val="00A14B93"/>
    <w:rsid w:val="00A41F71"/>
    <w:rsid w:val="00A4540A"/>
    <w:rsid w:val="00A47CEB"/>
    <w:rsid w:val="00A55B22"/>
    <w:rsid w:val="00A71D8B"/>
    <w:rsid w:val="00A809DB"/>
    <w:rsid w:val="00A80C0E"/>
    <w:rsid w:val="00A87D5A"/>
    <w:rsid w:val="00A91308"/>
    <w:rsid w:val="00A91B63"/>
    <w:rsid w:val="00A96A18"/>
    <w:rsid w:val="00AA0B03"/>
    <w:rsid w:val="00AA19CC"/>
    <w:rsid w:val="00AB78C4"/>
    <w:rsid w:val="00AC5F03"/>
    <w:rsid w:val="00AD4EC1"/>
    <w:rsid w:val="00AF18F0"/>
    <w:rsid w:val="00B150B4"/>
    <w:rsid w:val="00B16A4C"/>
    <w:rsid w:val="00B51688"/>
    <w:rsid w:val="00B6641D"/>
    <w:rsid w:val="00B74E34"/>
    <w:rsid w:val="00B84CF2"/>
    <w:rsid w:val="00B871D6"/>
    <w:rsid w:val="00B91118"/>
    <w:rsid w:val="00B948F7"/>
    <w:rsid w:val="00B94EE8"/>
    <w:rsid w:val="00B96D13"/>
    <w:rsid w:val="00BA0897"/>
    <w:rsid w:val="00BB6D71"/>
    <w:rsid w:val="00BC38C0"/>
    <w:rsid w:val="00BE7709"/>
    <w:rsid w:val="00BF485D"/>
    <w:rsid w:val="00BF6F1B"/>
    <w:rsid w:val="00C02D8F"/>
    <w:rsid w:val="00C03797"/>
    <w:rsid w:val="00C06207"/>
    <w:rsid w:val="00C101A7"/>
    <w:rsid w:val="00C14ED7"/>
    <w:rsid w:val="00C30732"/>
    <w:rsid w:val="00C34BC7"/>
    <w:rsid w:val="00C43DC0"/>
    <w:rsid w:val="00C45858"/>
    <w:rsid w:val="00C52632"/>
    <w:rsid w:val="00C64C47"/>
    <w:rsid w:val="00C74018"/>
    <w:rsid w:val="00C8267A"/>
    <w:rsid w:val="00C85B5F"/>
    <w:rsid w:val="00C86EEE"/>
    <w:rsid w:val="00C95FB3"/>
    <w:rsid w:val="00CA4544"/>
    <w:rsid w:val="00CA5BB9"/>
    <w:rsid w:val="00CB3F31"/>
    <w:rsid w:val="00CE03DF"/>
    <w:rsid w:val="00CE7195"/>
    <w:rsid w:val="00D1101B"/>
    <w:rsid w:val="00D41EED"/>
    <w:rsid w:val="00D425DB"/>
    <w:rsid w:val="00D54ED8"/>
    <w:rsid w:val="00D568C8"/>
    <w:rsid w:val="00D87A58"/>
    <w:rsid w:val="00D96DF4"/>
    <w:rsid w:val="00D97DB8"/>
    <w:rsid w:val="00DA1C10"/>
    <w:rsid w:val="00DA275B"/>
    <w:rsid w:val="00DB0824"/>
    <w:rsid w:val="00DB2BBD"/>
    <w:rsid w:val="00DB4AF3"/>
    <w:rsid w:val="00DC020A"/>
    <w:rsid w:val="00DD2D96"/>
    <w:rsid w:val="00DD4378"/>
    <w:rsid w:val="00DD479C"/>
    <w:rsid w:val="00DD6559"/>
    <w:rsid w:val="00E212F6"/>
    <w:rsid w:val="00E21BAF"/>
    <w:rsid w:val="00E25F6A"/>
    <w:rsid w:val="00E34FAC"/>
    <w:rsid w:val="00E430A6"/>
    <w:rsid w:val="00E51F8F"/>
    <w:rsid w:val="00E522B5"/>
    <w:rsid w:val="00E611B7"/>
    <w:rsid w:val="00E62BD1"/>
    <w:rsid w:val="00E6706A"/>
    <w:rsid w:val="00E71D63"/>
    <w:rsid w:val="00E77D66"/>
    <w:rsid w:val="00E94443"/>
    <w:rsid w:val="00E948FC"/>
    <w:rsid w:val="00EB1094"/>
    <w:rsid w:val="00EC1057"/>
    <w:rsid w:val="00EC5E73"/>
    <w:rsid w:val="00F06176"/>
    <w:rsid w:val="00F20230"/>
    <w:rsid w:val="00F20E74"/>
    <w:rsid w:val="00F2249C"/>
    <w:rsid w:val="00F3574F"/>
    <w:rsid w:val="00F37641"/>
    <w:rsid w:val="00F4327F"/>
    <w:rsid w:val="00F43821"/>
    <w:rsid w:val="00F51B54"/>
    <w:rsid w:val="00F573D7"/>
    <w:rsid w:val="00F60002"/>
    <w:rsid w:val="00F606C1"/>
    <w:rsid w:val="00F750D9"/>
    <w:rsid w:val="00F80D3A"/>
    <w:rsid w:val="00F81789"/>
    <w:rsid w:val="00F932FC"/>
    <w:rsid w:val="00F96197"/>
    <w:rsid w:val="00F96524"/>
    <w:rsid w:val="00F966E5"/>
    <w:rsid w:val="00FA007F"/>
    <w:rsid w:val="00FA625D"/>
    <w:rsid w:val="00FA7B7B"/>
    <w:rsid w:val="00FB5BFB"/>
    <w:rsid w:val="00FC76FB"/>
    <w:rsid w:val="00FE212A"/>
    <w:rsid w:val="00FE728C"/>
    <w:rsid w:val="00FF4674"/>
    <w:rsid w:val="00FF5D8E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91AE"/>
  <w15:chartTrackingRefBased/>
  <w15:docId w15:val="{24D2C41A-58C6-4743-9BE9-BCA0DD76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Merkley</dc:creator>
  <cp:keywords/>
  <dc:description/>
  <cp:lastModifiedBy>Microsoft Office User</cp:lastModifiedBy>
  <cp:revision>6</cp:revision>
  <dcterms:created xsi:type="dcterms:W3CDTF">2016-05-21T05:27:00Z</dcterms:created>
  <dcterms:modified xsi:type="dcterms:W3CDTF">2017-07-17T23:47:00Z</dcterms:modified>
</cp:coreProperties>
</file>